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68" w:rsidRPr="0034628D" w:rsidRDefault="006F0768" w:rsidP="006F0768">
      <w:pPr>
        <w:jc w:val="center"/>
        <w:rPr>
          <w:rFonts w:ascii="Arial CE" w:hAnsi="Arial CE" w:cs="Times New Roman"/>
          <w:b/>
          <w:sz w:val="24"/>
          <w:szCs w:val="24"/>
        </w:rPr>
      </w:pPr>
      <w:r w:rsidRPr="0034628D">
        <w:rPr>
          <w:rFonts w:ascii="Arial CE" w:hAnsi="Arial CE" w:cs="Times New Roman"/>
          <w:b/>
          <w:sz w:val="24"/>
          <w:szCs w:val="24"/>
        </w:rPr>
        <w:t xml:space="preserve">Scenariusz lekcji – Opowiadanie </w:t>
      </w:r>
      <w:r w:rsidRPr="0034628D">
        <w:rPr>
          <w:rFonts w:ascii="Arial CE" w:hAnsi="Arial CE" w:cs="Times New Roman"/>
          <w:b/>
          <w:i/>
          <w:sz w:val="24"/>
          <w:szCs w:val="24"/>
        </w:rPr>
        <w:t>Milczące miasta</w:t>
      </w:r>
    </w:p>
    <w:p w:rsidR="006F0768" w:rsidRPr="0034628D" w:rsidRDefault="006F0768" w:rsidP="006F0768">
      <w:pPr>
        <w:spacing w:after="0" w:line="240" w:lineRule="auto"/>
        <w:jc w:val="both"/>
        <w:rPr>
          <w:rFonts w:ascii="Arial CE" w:hAnsi="Arial CE" w:cs="Times New Roman"/>
          <w:sz w:val="24"/>
          <w:szCs w:val="24"/>
        </w:rPr>
      </w:pPr>
    </w:p>
    <w:p w:rsidR="006F0768" w:rsidRPr="0034628D" w:rsidRDefault="006F0768" w:rsidP="006F0768">
      <w:pPr>
        <w:spacing w:after="0" w:line="240" w:lineRule="auto"/>
        <w:jc w:val="both"/>
        <w:rPr>
          <w:rFonts w:ascii="Arial CE" w:hAnsi="Arial CE" w:cs="Times New Roman"/>
          <w:sz w:val="24"/>
          <w:szCs w:val="24"/>
        </w:rPr>
      </w:pPr>
    </w:p>
    <w:p w:rsidR="006F0768" w:rsidRPr="0034628D" w:rsidRDefault="006F0768" w:rsidP="006F0768">
      <w:p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Temat: Jak powstaje ciekawe opowiadanie?</w:t>
      </w:r>
    </w:p>
    <w:p w:rsidR="006F0768" w:rsidRPr="0034628D" w:rsidRDefault="006F0768" w:rsidP="006F0768">
      <w:pPr>
        <w:jc w:val="both"/>
        <w:rPr>
          <w:rFonts w:ascii="Arial CE" w:hAnsi="Arial CE" w:cs="Times New Roman"/>
          <w:u w:val="single"/>
        </w:rPr>
      </w:pPr>
      <w:r w:rsidRPr="0034628D">
        <w:rPr>
          <w:rFonts w:ascii="Arial CE" w:hAnsi="Arial CE" w:cs="Times New Roman"/>
          <w:u w:val="single"/>
        </w:rPr>
        <w:t>Cele:</w:t>
      </w:r>
    </w:p>
    <w:p w:rsidR="006F0768" w:rsidRPr="0034628D" w:rsidRDefault="006F0768" w:rsidP="006F0768">
      <w:p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Uczeń: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odbiera komunikaty pisane, mówione;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tworzy spójne wypowiedzi ustne w następujących formach gatunkowych</w:t>
      </w:r>
      <w:r w:rsidR="0034628D">
        <w:rPr>
          <w:rFonts w:ascii="Arial CE" w:hAnsi="Arial CE" w:cs="Times New Roman"/>
        </w:rPr>
        <w:t xml:space="preserve"> </w:t>
      </w:r>
      <w:r w:rsidRPr="0034628D">
        <w:rPr>
          <w:rFonts w:ascii="Arial CE" w:hAnsi="Arial CE" w:cs="Times New Roman"/>
        </w:rPr>
        <w:t>(…)</w:t>
      </w:r>
      <w:r w:rsidR="0034628D">
        <w:rPr>
          <w:rFonts w:ascii="Arial CE" w:hAnsi="Arial CE" w:cs="Times New Roman"/>
        </w:rPr>
        <w:t xml:space="preserve"> </w:t>
      </w:r>
      <w:r w:rsidRPr="0034628D">
        <w:rPr>
          <w:rFonts w:ascii="Arial CE" w:hAnsi="Arial CE" w:cs="Times New Roman"/>
        </w:rPr>
        <w:t>opis, opowiadanie urozmaicone kompozycyjnie i fabularnie (…), dostosowuje odmianę i styl języka do gatunku, w którym się wypowiada;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stosuje zasady organizacji tekstu zgodne z wymogami gatunku, tworząc spójną pod względem logicznym i składniowym wypowiedź na zadany temat;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przestrzega zasad etyki mowy w różnych sytuacjach komunikacyjnych;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sprawnie posługuje się oficjalną i nieoficjalną odmianą polszczyzny; zna granice stosowania slangu młodzieżowego;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doskonali umiejętność uważnego słuchania tekstu, rozwija wyobraźnię;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czyta teksty literackie i potrafi zachęcić do tego innych uczniów.</w:t>
      </w:r>
    </w:p>
    <w:p w:rsidR="006F0768" w:rsidRPr="0034628D" w:rsidRDefault="006F0768" w:rsidP="006F0768">
      <w:pPr>
        <w:spacing w:after="0" w:line="240" w:lineRule="auto"/>
        <w:jc w:val="both"/>
        <w:rPr>
          <w:rFonts w:ascii="Arial CE" w:hAnsi="Arial CE" w:cs="Times New Roman"/>
        </w:rPr>
      </w:pPr>
    </w:p>
    <w:p w:rsidR="006F0768" w:rsidRPr="0034628D" w:rsidRDefault="006F0768" w:rsidP="006F0768">
      <w:pPr>
        <w:jc w:val="both"/>
        <w:rPr>
          <w:rFonts w:ascii="Arial CE" w:hAnsi="Arial CE" w:cs="Times New Roman"/>
          <w:u w:val="single"/>
        </w:rPr>
      </w:pPr>
      <w:r w:rsidRPr="0034628D">
        <w:rPr>
          <w:rFonts w:ascii="Arial CE" w:hAnsi="Arial CE" w:cs="Times New Roman"/>
          <w:u w:val="single"/>
        </w:rPr>
        <w:t>Metody i formy pracy:</w:t>
      </w:r>
    </w:p>
    <w:p w:rsidR="006F0768" w:rsidRPr="0034628D" w:rsidRDefault="006F0768" w:rsidP="006F0768">
      <w:p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ćwiczeń praktycznych, praca  zbiorowa.</w:t>
      </w:r>
    </w:p>
    <w:p w:rsidR="006F0768" w:rsidRPr="0034628D" w:rsidRDefault="006F0768" w:rsidP="006F0768">
      <w:pPr>
        <w:jc w:val="both"/>
        <w:rPr>
          <w:rFonts w:ascii="Arial CE" w:hAnsi="Arial CE" w:cs="Times New Roman"/>
          <w:u w:val="single"/>
        </w:rPr>
      </w:pPr>
      <w:r w:rsidRPr="0034628D">
        <w:rPr>
          <w:rFonts w:ascii="Arial CE" w:hAnsi="Arial CE" w:cs="Times New Roman"/>
          <w:u w:val="single"/>
        </w:rPr>
        <w:t>Środki dydaktyczne:</w:t>
      </w:r>
    </w:p>
    <w:p w:rsidR="006F0768" w:rsidRPr="0034628D" w:rsidRDefault="006F0768" w:rsidP="006F0768">
      <w:p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 xml:space="preserve">Tekst opowiadania </w:t>
      </w:r>
      <w:r w:rsidRPr="0034628D">
        <w:rPr>
          <w:rFonts w:ascii="Arial CE" w:hAnsi="Arial CE" w:cs="Times New Roman"/>
          <w:i/>
        </w:rPr>
        <w:t xml:space="preserve">Milczące miasta </w:t>
      </w:r>
      <w:r w:rsidRPr="0034628D">
        <w:rPr>
          <w:rFonts w:ascii="Arial CE" w:hAnsi="Arial CE" w:cs="Times New Roman"/>
        </w:rPr>
        <w:t xml:space="preserve">Raya </w:t>
      </w:r>
      <w:proofErr w:type="spellStart"/>
      <w:r w:rsidRPr="0034628D">
        <w:rPr>
          <w:rFonts w:ascii="Arial CE" w:hAnsi="Arial CE" w:cs="Times New Roman"/>
        </w:rPr>
        <w:t>Bradbury’ego</w:t>
      </w:r>
      <w:proofErr w:type="spellEnd"/>
      <w:r w:rsidRPr="0034628D">
        <w:rPr>
          <w:rFonts w:ascii="Arial CE" w:hAnsi="Arial CE" w:cs="Times New Roman"/>
        </w:rPr>
        <w:t xml:space="preserve"> (załącznik 2. znajdujący się w osobnym pliku).</w:t>
      </w:r>
    </w:p>
    <w:p w:rsidR="006F0768" w:rsidRPr="0034628D" w:rsidRDefault="006F0768" w:rsidP="006F0768">
      <w:p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Czas pracy: 90 minut.</w:t>
      </w:r>
    </w:p>
    <w:p w:rsidR="006F0768" w:rsidRPr="0034628D" w:rsidRDefault="006F0768" w:rsidP="006F0768">
      <w:pPr>
        <w:jc w:val="both"/>
        <w:rPr>
          <w:rFonts w:ascii="Arial CE" w:hAnsi="Arial CE" w:cs="Times New Roman"/>
          <w:u w:val="single"/>
        </w:rPr>
      </w:pPr>
      <w:r w:rsidRPr="0034628D">
        <w:rPr>
          <w:rFonts w:ascii="Arial CE" w:hAnsi="Arial CE" w:cs="Times New Roman"/>
          <w:u w:val="single"/>
        </w:rPr>
        <w:t>Przebieg:</w:t>
      </w:r>
    </w:p>
    <w:p w:rsidR="006F0768" w:rsidRPr="0034628D" w:rsidRDefault="006F0768" w:rsidP="006F0768">
      <w:p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Część wstępna:</w:t>
      </w:r>
    </w:p>
    <w:p w:rsidR="006F0768" w:rsidRPr="0034628D" w:rsidRDefault="006F0768" w:rsidP="006F0768">
      <w:pPr>
        <w:pStyle w:val="Akapitzlist"/>
        <w:numPr>
          <w:ilvl w:val="0"/>
          <w:numId w:val="2"/>
        </w:numPr>
        <w:jc w:val="both"/>
        <w:rPr>
          <w:rFonts w:ascii="Arial CE" w:hAnsi="Arial CE" w:cs="Times New Roman"/>
          <w:u w:val="single"/>
        </w:rPr>
      </w:pPr>
      <w:r w:rsidRPr="0034628D">
        <w:rPr>
          <w:rFonts w:ascii="Arial CE" w:hAnsi="Arial CE" w:cs="Times New Roman"/>
        </w:rPr>
        <w:t>Nauczyciel podaje temat lekcji i informuje uczniów o jej celu. O tym, że uczniów czeka nietypowa lekcja, może poinformować ich dzień wcześniej, zaznaczając np. że nie muszą przynosić podręczników, lub zapowiadając, że przeprowadzi z nimi zabawę literacką. Zaznacza, że kolejne dwie godziny lekcyjne będą miały charakter zabawowy, a zadaniem uczniów jest bardzo uważne słuchanie czytanego tekstu i duża aktywność w prezentowaniu własnych pomysłów. Nauczyciel zapisuje na tablicy imię i nazwisko autora oraz tytuł opowiadania, wokół którego odbywać się będzie rozmowa.</w:t>
      </w:r>
    </w:p>
    <w:p w:rsidR="006F0768" w:rsidRPr="0034628D" w:rsidRDefault="006F0768" w:rsidP="006F0768">
      <w:pPr>
        <w:pStyle w:val="Akapitzlist"/>
        <w:numPr>
          <w:ilvl w:val="0"/>
          <w:numId w:val="2"/>
        </w:numPr>
        <w:jc w:val="both"/>
        <w:rPr>
          <w:rFonts w:ascii="Arial CE" w:hAnsi="Arial CE" w:cs="Times New Roman"/>
          <w:u w:val="single"/>
        </w:rPr>
      </w:pPr>
      <w:r w:rsidRPr="0034628D">
        <w:rPr>
          <w:rFonts w:ascii="Arial CE" w:hAnsi="Arial CE" w:cs="Times New Roman"/>
          <w:u w:val="single"/>
        </w:rPr>
        <w:t>Część właściwa:</w:t>
      </w:r>
    </w:p>
    <w:p w:rsidR="006F0768" w:rsidRPr="0034628D" w:rsidRDefault="006F0768" w:rsidP="006F0768">
      <w:pPr>
        <w:pStyle w:val="Akapitzlist"/>
        <w:numPr>
          <w:ilvl w:val="0"/>
          <w:numId w:val="2"/>
        </w:num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Nauczyciel odczytuje poszczególne fragmenty opowiadania – dla ułatwienia pracy zamieszczono je w dalszej części scenariusza. Po każdym z nich zadaje uczniom pytania.</w:t>
      </w:r>
    </w:p>
    <w:p w:rsidR="006F0768" w:rsidRPr="0034628D" w:rsidRDefault="006F0768" w:rsidP="0034628D">
      <w:pPr>
        <w:ind w:left="360"/>
        <w:rPr>
          <w:rFonts w:ascii="Arial CE" w:hAnsi="Arial CE" w:cs="Times New Roman"/>
          <w:b/>
        </w:rPr>
      </w:pPr>
      <w:r w:rsidRPr="0034628D">
        <w:rPr>
          <w:rFonts w:ascii="Arial CE" w:hAnsi="Arial CE" w:cs="Times New Roman"/>
          <w:b/>
        </w:rPr>
        <w:t xml:space="preserve">Fragment 1. - od początku  do słów: </w:t>
      </w:r>
      <w:r w:rsidRPr="0034628D">
        <w:rPr>
          <w:rFonts w:ascii="Arial CE" w:hAnsi="Arial CE" w:cs="Times New Roman"/>
          <w:b/>
          <w:i/>
        </w:rPr>
        <w:t>Szarpnął słuchawkę.</w:t>
      </w:r>
    </w:p>
    <w:p w:rsidR="006F0768" w:rsidRPr="0034628D" w:rsidRDefault="006F0768" w:rsidP="0034628D">
      <w:pPr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lastRenderedPageBreak/>
        <w:t>Przykładowe pytania nauczyciela i odpowiedzi</w:t>
      </w:r>
      <w:r w:rsidRPr="0034628D">
        <w:rPr>
          <w:rStyle w:val="Odwoanieprzypisudolnego"/>
          <w:rFonts w:ascii="Arial CE" w:hAnsi="Arial CE" w:cs="Times New Roman"/>
        </w:rPr>
        <w:footnoteReference w:id="1"/>
      </w:r>
      <w:r w:rsidRPr="0034628D">
        <w:rPr>
          <w:rFonts w:ascii="Arial CE" w:hAnsi="Arial CE" w:cs="Times New Roman"/>
        </w:rPr>
        <w:t xml:space="preserve"> uczniów:</w:t>
      </w: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Czy bohaterowi udało się z kimś porozmawiać?</w:t>
      </w: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Tak, usłyszał kobiecy głos. Wydał mu się miły, ciepły i dziwnie znajomy.</w:t>
      </w: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powiedziała kobieta?</w:t>
      </w: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Przedstawiła się jako jego koleżanka z dzieciństwa, ucieszyła się, że nareszcie go odnalazła.</w:t>
      </w: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postanowili rozmówcy?</w:t>
      </w: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Spotkać się jak najszybciej.</w:t>
      </w:r>
    </w:p>
    <w:p w:rsidR="006F0768" w:rsidRPr="0034628D" w:rsidRDefault="006F0768" w:rsidP="0034628D">
      <w:pPr>
        <w:spacing w:after="0" w:line="240" w:lineRule="auto"/>
        <w:ind w:left="357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ind w:left="360"/>
        <w:rPr>
          <w:rFonts w:ascii="Arial CE" w:hAnsi="Arial CE" w:cs="Times New Roman"/>
          <w:b/>
        </w:rPr>
      </w:pPr>
      <w:r w:rsidRPr="0034628D">
        <w:rPr>
          <w:rFonts w:ascii="Arial CE" w:hAnsi="Arial CE" w:cs="Times New Roman"/>
          <w:b/>
        </w:rPr>
        <w:t xml:space="preserve">Fragment 2. – do słów: </w:t>
      </w:r>
      <w:r w:rsidRPr="0034628D">
        <w:rPr>
          <w:rFonts w:ascii="Arial CE" w:hAnsi="Arial CE" w:cs="Times New Roman"/>
          <w:b/>
          <w:i/>
        </w:rPr>
        <w:t>W oddali, pod gwiazdami, zadzwonił telefon.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 xml:space="preserve"> Przykładowe pytania nauczyciela i odpowiedzi uczniów: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zrobił bohater?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Pobiegł do domu. Znalazł miejsce, gdzie znajdował się telefon.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Jakie emocje towarzyszyły mężczyźnie?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Bał się, że znowu rozmówca się rozłączy. Modlił się, aby tym razem udało się nawiązać kontakt. Krzyczał: Poczekaj chwilę, kimkolwiek jesteś, zaraz odbiorę! Denerwował się.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stało się dalej?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Ktoś był na linii, ale nie odpowiadał.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Dlaczego?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 xml:space="preserve">- Z powodu zakłóceń rozmówcy nie słyszeli się. Ten, kto dzwonił, nie wierzył, że udało mu się </w:t>
      </w:r>
      <w:r w:rsidRPr="0034628D">
        <w:rPr>
          <w:rFonts w:ascii="Arial CE" w:hAnsi="Arial CE" w:cs="Times New Roman"/>
          <w:i/>
        </w:rPr>
        <w:br/>
        <w:t>z kimś skontaktować. Uznał, że to raczej omamy słuchowe. Wzruszenie odebrało mu głos.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zrobił bohater?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Krzyczał do słuchawki, błagał, aby ten drugi się odezwał. Trwało to dłuższą chwilę. Niestety, na próżno. Zrezygnowany wrócił do domu.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b/>
        </w:rPr>
      </w:pPr>
      <w:r w:rsidRPr="0034628D">
        <w:rPr>
          <w:rFonts w:ascii="Arial CE" w:hAnsi="Arial CE" w:cs="Times New Roman"/>
          <w:b/>
        </w:rPr>
        <w:t xml:space="preserve">Fragment 3. – do słów: </w:t>
      </w:r>
      <w:r w:rsidRPr="0034628D">
        <w:rPr>
          <w:rFonts w:ascii="Arial CE" w:hAnsi="Arial CE" w:cs="Times New Roman"/>
          <w:b/>
          <w:i/>
        </w:rPr>
        <w:t>Telefon zadzwonił. Ktoś z drugiej strony podniósł słuchawkę</w:t>
      </w:r>
      <w:r w:rsidRPr="0034628D">
        <w:rPr>
          <w:rFonts w:ascii="Arial CE" w:hAnsi="Arial CE" w:cs="Times New Roman"/>
          <w:b/>
        </w:rPr>
        <w:t xml:space="preserve">. 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b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Przykładowe pytania nauczyciela i odpowiedzi uczniów: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Kim był rozmówca?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Kobietą, która wcześniej udawała automatyczną sekretarkę.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Dlaczego to robiła?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 xml:space="preserve">- Chciała sobie zakpić z </w:t>
      </w:r>
      <w:proofErr w:type="spellStart"/>
      <w:r w:rsidRPr="0034628D">
        <w:rPr>
          <w:rFonts w:ascii="Arial CE" w:hAnsi="Arial CE" w:cs="Times New Roman"/>
          <w:i/>
        </w:rPr>
        <w:t>Grippa</w:t>
      </w:r>
      <w:proofErr w:type="spellEnd"/>
      <w:r w:rsidRPr="0034628D">
        <w:rPr>
          <w:rFonts w:ascii="Arial CE" w:hAnsi="Arial CE" w:cs="Times New Roman"/>
          <w:i/>
        </w:rPr>
        <w:t>, to była dla niej dobra zabawa. Lubiła żarty i często je robiła, choć nie zawsze były one mądre.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Jak potoczyła się dalej ta rozmowa?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Bohaterowie zastanawiali się, jak daleko są od siebie. Określali swoje współrzędne. Wspólnie docenili wreszcie znaczenie znienawidzonego w szkole przedmiotu – matematyki.  Po długich</w:t>
      </w:r>
      <w:r w:rsidRPr="0034628D">
        <w:rPr>
          <w:rFonts w:ascii="Arial CE" w:hAnsi="Arial CE" w:cs="Times New Roman"/>
          <w:i/>
        </w:rPr>
        <w:br/>
        <w:t xml:space="preserve"> i żmudnych obliczeniach stwierdzili, że znajdują się o kilkadziesiąt kilometrów od siebie.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Co postanowili?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Spotkać się. Kobieta zaproponowała mężczyźnie przyjazd. Stwierdziła, że on na pewno sobie poradzi, znajdzie jakiś środek lokomocji i po kilku godzinach będzie u niej popijał świeżo zaparzoną herbatkę.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 xml:space="preserve">Jak </w:t>
      </w:r>
      <w:proofErr w:type="spellStart"/>
      <w:r w:rsidRPr="0034628D">
        <w:rPr>
          <w:rFonts w:ascii="Arial CE" w:hAnsi="Arial CE" w:cs="Times New Roman"/>
        </w:rPr>
        <w:t>Gripp</w:t>
      </w:r>
      <w:proofErr w:type="spellEnd"/>
      <w:r w:rsidRPr="0034628D">
        <w:rPr>
          <w:rFonts w:ascii="Arial CE" w:hAnsi="Arial CE" w:cs="Times New Roman"/>
        </w:rPr>
        <w:t xml:space="preserve"> zareagował na tę propozycję? Podróż mogła przecież wiązać się z wieloma niebezpieczeństwami.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Ucieszył się i od razu postanowił ruszyć w drogę (tak bardzo czuł się samotny). Długo szukał transportu. Przy opuszczonej pizzerii znalazł skuter dostawcy. Pojazd był w bardzo dobrym stanie i nie wymagał tankowania. Poruszał się za pomocą baterii słonecznych. Bohater natychmiast ruszył w drogę.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b/>
          <w:i/>
        </w:rPr>
      </w:pPr>
      <w:r w:rsidRPr="0034628D">
        <w:rPr>
          <w:rFonts w:ascii="Arial CE" w:hAnsi="Arial CE" w:cs="Times New Roman"/>
          <w:b/>
        </w:rPr>
        <w:t xml:space="preserve">Fragment 4. – do słów: </w:t>
      </w:r>
      <w:r w:rsidRPr="0034628D">
        <w:rPr>
          <w:rFonts w:ascii="Arial CE" w:hAnsi="Arial CE" w:cs="Times New Roman"/>
          <w:b/>
          <w:i/>
        </w:rPr>
        <w:t xml:space="preserve">- </w:t>
      </w:r>
      <w:proofErr w:type="spellStart"/>
      <w:r w:rsidRPr="0034628D">
        <w:rPr>
          <w:rFonts w:ascii="Arial CE" w:hAnsi="Arial CE" w:cs="Times New Roman"/>
          <w:b/>
          <w:i/>
        </w:rPr>
        <w:t>Genevieve</w:t>
      </w:r>
      <w:proofErr w:type="spellEnd"/>
      <w:r w:rsidRPr="0034628D">
        <w:rPr>
          <w:rFonts w:ascii="Arial CE" w:hAnsi="Arial CE" w:cs="Times New Roman"/>
          <w:b/>
          <w:i/>
        </w:rPr>
        <w:t>! – zatrzymał samochód.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b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Przykładowe pytania nauczyciela i odpowiedzi uczniów: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 xml:space="preserve">Jak wyglądała </w:t>
      </w:r>
      <w:proofErr w:type="spellStart"/>
      <w:r w:rsidRPr="0034628D">
        <w:rPr>
          <w:rFonts w:ascii="Arial CE" w:hAnsi="Arial CE" w:cs="Times New Roman"/>
        </w:rPr>
        <w:t>Genevieve</w:t>
      </w:r>
      <w:proofErr w:type="spellEnd"/>
      <w:r w:rsidRPr="0034628D">
        <w:rPr>
          <w:rFonts w:ascii="Arial CE" w:hAnsi="Arial CE" w:cs="Times New Roman"/>
        </w:rPr>
        <w:t>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Była piękną kobietą: miała czarne długie włosy, białą jak śnieg cerę. Ubrana była w purpurową suknię, do której idealnie pasowała opaska na włosach. Dziewczyna była szczupła i wysoka.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Jak powitała przybysza?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Ucieszyła się na jego widok. Śmiało rzuciła mu się w ramiona. Czule wypowiadała jego imię. Zaczęła płakać ze wzruszenia i radości.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</w:rPr>
        <w:t>Jak na to zareagował bohater?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Był bardzo osłabiony długą podróżą. Nie utrzymał dziewczyny. Upadli.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było dalej?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Zaczęli się serdecznie śmiać, jakby znali się od zawsze.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Jak spędzili dzień?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</w:rPr>
        <w:t xml:space="preserve">- Na rozmowie. Opowiadali, co się z nimi działo, kiedy zostali sami, jak sobie radzili. Mówili </w:t>
      </w:r>
      <w:r w:rsidRPr="0034628D">
        <w:rPr>
          <w:rFonts w:ascii="Arial CE" w:hAnsi="Arial CE" w:cs="Times New Roman"/>
        </w:rPr>
        <w:br/>
      </w:r>
      <w:r w:rsidRPr="0034628D">
        <w:rPr>
          <w:rFonts w:ascii="Arial CE" w:hAnsi="Arial CE" w:cs="Times New Roman"/>
          <w:i/>
        </w:rPr>
        <w:t xml:space="preserve">o swoich zainteresowaniach. Okazało się, że są one do siebie bardzo podobne: lubili stare kino. Próbowali też dodzwonić się do innych, szukali pozostałych żyjących. 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Jak to się zakończyło?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Nikt nie odebrał telefonu.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  <w:b/>
          <w:i/>
        </w:rPr>
      </w:pPr>
      <w:r w:rsidRPr="0034628D">
        <w:rPr>
          <w:rFonts w:ascii="Arial CE" w:hAnsi="Arial CE" w:cs="Times New Roman"/>
          <w:b/>
        </w:rPr>
        <w:t xml:space="preserve">Fragment 5. – do słów: </w:t>
      </w:r>
      <w:r w:rsidRPr="0034628D">
        <w:rPr>
          <w:rFonts w:ascii="Arial CE" w:hAnsi="Arial CE" w:cs="Times New Roman"/>
          <w:b/>
          <w:i/>
        </w:rPr>
        <w:t>Poprowadziła go przez szklane drzwi do leżącego na środku wielkiego białego pudełka.</w:t>
      </w:r>
    </w:p>
    <w:p w:rsidR="006F0768" w:rsidRPr="0034628D" w:rsidRDefault="006F0768" w:rsidP="0034628D">
      <w:pPr>
        <w:spacing w:after="0" w:line="240" w:lineRule="auto"/>
        <w:rPr>
          <w:rFonts w:ascii="Arial CE" w:hAnsi="Arial CE" w:cs="Times New Roman"/>
          <w:b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Przykładowe pytania nauczyciela i odpowiedzi uczniów: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było w pudełku?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Czekoladki, perfumy i zdjęcie.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przedstawiało to zdjęcie?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 xml:space="preserve">- Grupkę kilku osób. Wśród nich była </w:t>
      </w:r>
      <w:proofErr w:type="spellStart"/>
      <w:r w:rsidRPr="0034628D">
        <w:rPr>
          <w:rFonts w:ascii="Arial CE" w:hAnsi="Arial CE" w:cs="Times New Roman"/>
          <w:i/>
        </w:rPr>
        <w:t>Genevieve</w:t>
      </w:r>
      <w:proofErr w:type="spellEnd"/>
      <w:r w:rsidRPr="0034628D">
        <w:rPr>
          <w:rFonts w:ascii="Arial CE" w:hAnsi="Arial CE" w:cs="Times New Roman"/>
          <w:i/>
        </w:rPr>
        <w:t xml:space="preserve">. Kiedyś wyglądała zupełnie inaczej. </w:t>
      </w:r>
      <w:proofErr w:type="spellStart"/>
      <w:r w:rsidRPr="0034628D">
        <w:rPr>
          <w:rFonts w:ascii="Arial CE" w:hAnsi="Arial CE" w:cs="Times New Roman"/>
          <w:i/>
        </w:rPr>
        <w:t>Gripp</w:t>
      </w:r>
      <w:proofErr w:type="spellEnd"/>
      <w:r w:rsidRPr="0034628D">
        <w:rPr>
          <w:rFonts w:ascii="Arial CE" w:hAnsi="Arial CE" w:cs="Times New Roman"/>
          <w:i/>
        </w:rPr>
        <w:t xml:space="preserve"> nie mógł na początku dostrzec podobieństwa, dopiero później uzmysłowił sobie, że ta mała piegowata dziewczynka to jego obecna towarzyszka.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Jak ta sytuacja się zakończyła?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lastRenderedPageBreak/>
        <w:t xml:space="preserve">- </w:t>
      </w:r>
      <w:proofErr w:type="spellStart"/>
      <w:r w:rsidRPr="0034628D">
        <w:rPr>
          <w:rFonts w:ascii="Arial CE" w:hAnsi="Arial CE" w:cs="Times New Roman"/>
          <w:i/>
        </w:rPr>
        <w:t>Gripp</w:t>
      </w:r>
      <w:proofErr w:type="spellEnd"/>
      <w:r w:rsidRPr="0034628D">
        <w:rPr>
          <w:rFonts w:ascii="Arial CE" w:hAnsi="Arial CE" w:cs="Times New Roman"/>
          <w:i/>
        </w:rPr>
        <w:t xml:space="preserve"> sięgnął do kieszeni i wyciągnął identyczne zdjęcie. Okazało się, że bohaterowie są dawnymi przyjaciółmi ze szkoły. Niegdyś bardzo się lubili. Spędzali każdą wolną chwilę razem, ale potem ona zniknęła w tajemniczych okolicznościach.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b/>
        </w:rPr>
      </w:pPr>
      <w:r w:rsidRPr="0034628D">
        <w:rPr>
          <w:rFonts w:ascii="Arial CE" w:hAnsi="Arial CE" w:cs="Times New Roman"/>
          <w:b/>
        </w:rPr>
        <w:t xml:space="preserve">Fragment 6. – do słów: </w:t>
      </w:r>
      <w:r w:rsidRPr="0034628D">
        <w:rPr>
          <w:rFonts w:ascii="Arial CE" w:hAnsi="Arial CE" w:cs="Times New Roman"/>
          <w:b/>
          <w:i/>
        </w:rPr>
        <w:t xml:space="preserve">- </w:t>
      </w:r>
      <w:proofErr w:type="spellStart"/>
      <w:r w:rsidRPr="0034628D">
        <w:rPr>
          <w:rFonts w:ascii="Arial CE" w:hAnsi="Arial CE" w:cs="Times New Roman"/>
          <w:b/>
          <w:i/>
        </w:rPr>
        <w:t>Genevieve</w:t>
      </w:r>
      <w:proofErr w:type="spellEnd"/>
      <w:r w:rsidRPr="0034628D">
        <w:rPr>
          <w:rFonts w:ascii="Arial CE" w:hAnsi="Arial CE" w:cs="Times New Roman"/>
          <w:b/>
          <w:i/>
        </w:rPr>
        <w:t>, muszę ci coś powiedzieć.</w:t>
      </w:r>
      <w:r w:rsidRPr="0034628D">
        <w:rPr>
          <w:rFonts w:ascii="Arial CE" w:hAnsi="Arial CE" w:cs="Times New Roman"/>
          <w:b/>
        </w:rPr>
        <w:t xml:space="preserve"> 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b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Przykładowe pytania nauczyciela i odpowiedzi uczniów: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 xml:space="preserve">Co </w:t>
      </w:r>
      <w:proofErr w:type="spellStart"/>
      <w:r w:rsidRPr="0034628D">
        <w:rPr>
          <w:rFonts w:ascii="Arial CE" w:hAnsi="Arial CE" w:cs="Times New Roman"/>
        </w:rPr>
        <w:t>Gripp</w:t>
      </w:r>
      <w:proofErr w:type="spellEnd"/>
      <w:r w:rsidRPr="0034628D">
        <w:rPr>
          <w:rFonts w:ascii="Arial CE" w:hAnsi="Arial CE" w:cs="Times New Roman"/>
        </w:rPr>
        <w:t xml:space="preserve"> powiedział  </w:t>
      </w:r>
      <w:proofErr w:type="spellStart"/>
      <w:r w:rsidRPr="0034628D">
        <w:rPr>
          <w:rFonts w:ascii="Arial CE" w:hAnsi="Arial CE" w:cs="Times New Roman"/>
        </w:rPr>
        <w:t>Genevieve</w:t>
      </w:r>
      <w:proofErr w:type="spellEnd"/>
      <w:r w:rsidRPr="0034628D">
        <w:rPr>
          <w:rFonts w:ascii="Arial CE" w:hAnsi="Arial CE" w:cs="Times New Roman"/>
        </w:rPr>
        <w:t>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Zaczął sobie wyobrażać dziewczynę w sukni ślubnej. Dostrzegł w niej piękno, którego wcześniej nie zauważał. Nie powiedział jej niczego, tylko postanowił poprosić ją o rękę.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w związku z tym zrobił?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>- Przypomniał sobie, że nie ma pierścionka. Powiedział, że zaraz wróci i skierował się w stronę sklepu jubilera. Nie zdradził gdzie idzie, bo chciał zrobić kobiecie niespodziankę. Sklep był kilkaset metrów dalej.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 xml:space="preserve">Co zrobiła </w:t>
      </w:r>
      <w:proofErr w:type="spellStart"/>
      <w:r w:rsidRPr="0034628D">
        <w:rPr>
          <w:rFonts w:ascii="Arial CE" w:hAnsi="Arial CE" w:cs="Times New Roman"/>
        </w:rPr>
        <w:t>Genevieve</w:t>
      </w:r>
      <w:proofErr w:type="spellEnd"/>
      <w:r w:rsidRPr="0034628D">
        <w:rPr>
          <w:rFonts w:ascii="Arial CE" w:hAnsi="Arial CE" w:cs="Times New Roman"/>
        </w:rPr>
        <w:t>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 xml:space="preserve">- Pomyślała, że </w:t>
      </w:r>
      <w:proofErr w:type="spellStart"/>
      <w:r w:rsidRPr="0034628D">
        <w:rPr>
          <w:rFonts w:ascii="Arial CE" w:hAnsi="Arial CE" w:cs="Times New Roman"/>
          <w:i/>
        </w:rPr>
        <w:t>Gripp</w:t>
      </w:r>
      <w:proofErr w:type="spellEnd"/>
      <w:r w:rsidRPr="0034628D">
        <w:rPr>
          <w:rFonts w:ascii="Arial CE" w:hAnsi="Arial CE" w:cs="Times New Roman"/>
          <w:i/>
        </w:rPr>
        <w:t xml:space="preserve"> porzucił ją. Upokorzona i zrozpaczona uciekła, zalewając się łzami.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Co stało się później?</w:t>
      </w:r>
    </w:p>
    <w:p w:rsidR="006F0768" w:rsidRPr="0034628D" w:rsidRDefault="006F0768" w:rsidP="0034628D">
      <w:pPr>
        <w:spacing w:after="0" w:line="240" w:lineRule="auto"/>
        <w:ind w:left="360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  <w:i/>
        </w:rPr>
        <w:t xml:space="preserve">- </w:t>
      </w:r>
      <w:proofErr w:type="spellStart"/>
      <w:r w:rsidRPr="0034628D">
        <w:rPr>
          <w:rFonts w:ascii="Arial CE" w:hAnsi="Arial CE" w:cs="Times New Roman"/>
          <w:i/>
        </w:rPr>
        <w:t>Gripp</w:t>
      </w:r>
      <w:proofErr w:type="spellEnd"/>
      <w:r w:rsidRPr="0034628D">
        <w:rPr>
          <w:rFonts w:ascii="Arial CE" w:hAnsi="Arial CE" w:cs="Times New Roman"/>
          <w:i/>
        </w:rPr>
        <w:t xml:space="preserve"> wrócił z pierścionkiem. Dziewczyny już nie było. Nigdy jej nie odnalazł. Przepadła jak kamień w wodę. Znowu był samotny. Popadł w nałogi.</w:t>
      </w:r>
    </w:p>
    <w:p w:rsidR="006F0768" w:rsidRPr="0034628D" w:rsidRDefault="006F0768" w:rsidP="006F0768">
      <w:pPr>
        <w:spacing w:after="0" w:line="240" w:lineRule="auto"/>
        <w:ind w:left="360"/>
        <w:jc w:val="both"/>
        <w:rPr>
          <w:rFonts w:ascii="Arial CE" w:hAnsi="Arial CE" w:cs="Times New Roman"/>
          <w:i/>
        </w:rPr>
      </w:pPr>
    </w:p>
    <w:p w:rsidR="006F0768" w:rsidRPr="0034628D" w:rsidRDefault="006F0768" w:rsidP="006F0768">
      <w:pPr>
        <w:spacing w:after="0" w:line="240" w:lineRule="auto"/>
        <w:ind w:left="360"/>
        <w:jc w:val="both"/>
        <w:rPr>
          <w:rFonts w:ascii="Arial CE" w:hAnsi="Arial CE" w:cs="Times New Roman"/>
          <w:i/>
        </w:rPr>
      </w:pPr>
    </w:p>
    <w:p w:rsidR="006F0768" w:rsidRPr="0034628D" w:rsidRDefault="006F0768" w:rsidP="006F0768">
      <w:pPr>
        <w:ind w:left="360"/>
        <w:jc w:val="both"/>
        <w:rPr>
          <w:rFonts w:ascii="Arial CE" w:hAnsi="Arial CE" w:cs="Times New Roman"/>
          <w:u w:val="single"/>
        </w:rPr>
      </w:pPr>
      <w:r w:rsidRPr="0034628D">
        <w:rPr>
          <w:rFonts w:ascii="Arial CE" w:hAnsi="Arial CE" w:cs="Times New Roman"/>
          <w:u w:val="single"/>
        </w:rPr>
        <w:t>Część podsumowująca:</w:t>
      </w:r>
    </w:p>
    <w:p w:rsidR="006F0768" w:rsidRPr="0034628D" w:rsidRDefault="006F0768" w:rsidP="006F0768">
      <w:pPr>
        <w:pStyle w:val="Akapitzlist"/>
        <w:numPr>
          <w:ilvl w:val="0"/>
          <w:numId w:val="2"/>
        </w:num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Nauczyciel odczytuje ostatni fragment – oryginalne zakończenie opowiadania. Uczniowie porównują pomysły własne i autora, oceniają bohaterów. Odpowiadają na pytania: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Które opowiadanie jest według was lepsze – oryginalne czy stworzone przez was?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Którzy bohaterowie bardziej wam się podobają? Uzasadnijcie wypowiedź.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Przykładowa odpowiedź uczniów: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  <w:i/>
        </w:rPr>
      </w:pPr>
      <w:r w:rsidRPr="0034628D">
        <w:rPr>
          <w:rFonts w:ascii="Arial CE" w:hAnsi="Arial CE" w:cs="Times New Roman"/>
        </w:rPr>
        <w:t xml:space="preserve">- </w:t>
      </w:r>
      <w:r w:rsidRPr="0034628D">
        <w:rPr>
          <w:rFonts w:ascii="Arial CE" w:hAnsi="Arial CE" w:cs="Times New Roman"/>
          <w:i/>
        </w:rPr>
        <w:t xml:space="preserve">Nasze opowiadanie jest bardziej zaskakujące (fragment ze zdjęciem), ma ciekawsze zakończenie. Bohaterowie stworzeni przez nas są bardziej sympatyczni. Dziewczyna jest piękna i dowcipna, a </w:t>
      </w:r>
      <w:proofErr w:type="spellStart"/>
      <w:r w:rsidRPr="0034628D">
        <w:rPr>
          <w:rFonts w:ascii="Arial CE" w:hAnsi="Arial CE" w:cs="Times New Roman"/>
          <w:i/>
        </w:rPr>
        <w:t>Gripp</w:t>
      </w:r>
      <w:proofErr w:type="spellEnd"/>
      <w:r w:rsidRPr="0034628D">
        <w:rPr>
          <w:rFonts w:ascii="Arial CE" w:hAnsi="Arial CE" w:cs="Times New Roman"/>
          <w:i/>
        </w:rPr>
        <w:t xml:space="preserve"> wcale nie jest egoistą i tchórzem. Bohater oryginalny nie wzbudza sympatii. Do szczęścia wystarczyły mu tylko: zamrażarka pełna jedzenia, zapas cygar i solidne łóżko. Skrzywdził zupełnie niewinną dziewczynę. Nasz bohater poszukiwał miłości. Traktował kobietę poważnie, chciał się z nią ożenić, a tym samym uwolnić od samotności. Tylko przypadek sprawił, że </w:t>
      </w:r>
      <w:proofErr w:type="spellStart"/>
      <w:r w:rsidRPr="0034628D">
        <w:rPr>
          <w:rFonts w:ascii="Arial CE" w:hAnsi="Arial CE" w:cs="Times New Roman"/>
          <w:i/>
        </w:rPr>
        <w:t>Gripp</w:t>
      </w:r>
      <w:proofErr w:type="spellEnd"/>
      <w:r w:rsidRPr="0034628D">
        <w:rPr>
          <w:rFonts w:ascii="Arial CE" w:hAnsi="Arial CE" w:cs="Times New Roman"/>
          <w:i/>
        </w:rPr>
        <w:t xml:space="preserve"> i </w:t>
      </w:r>
      <w:proofErr w:type="spellStart"/>
      <w:r w:rsidRPr="0034628D">
        <w:rPr>
          <w:rFonts w:ascii="Arial CE" w:hAnsi="Arial CE" w:cs="Times New Roman"/>
          <w:i/>
        </w:rPr>
        <w:t>Genevieve</w:t>
      </w:r>
      <w:proofErr w:type="spellEnd"/>
      <w:r w:rsidRPr="0034628D">
        <w:rPr>
          <w:rFonts w:ascii="Arial CE" w:hAnsi="Arial CE" w:cs="Times New Roman"/>
          <w:i/>
        </w:rPr>
        <w:t xml:space="preserve"> nie połączyli się. Mieli duże szanse na szczęście. Zdecydowanie wolimy bohaterów wykreowanych przez nas.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  <w:i/>
        </w:rPr>
      </w:pPr>
    </w:p>
    <w:p w:rsidR="006F0768" w:rsidRPr="0034628D" w:rsidRDefault="006F0768" w:rsidP="006F0768">
      <w:pPr>
        <w:pStyle w:val="Akapitzlist"/>
        <w:numPr>
          <w:ilvl w:val="0"/>
          <w:numId w:val="2"/>
        </w:numPr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Dyskusja. Uczniowie wypowiadają się na temat swoich upodobań czytelniczych. Odpowiadają na pytania: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 xml:space="preserve">- Czy lubicie taki typ literatury, który reprezentuje opowiadanie Raya </w:t>
      </w:r>
      <w:proofErr w:type="spellStart"/>
      <w:r w:rsidRPr="0034628D">
        <w:rPr>
          <w:rFonts w:ascii="Arial CE" w:hAnsi="Arial CE" w:cs="Times New Roman"/>
        </w:rPr>
        <w:t>Bradbury’ego</w:t>
      </w:r>
      <w:proofErr w:type="spellEnd"/>
      <w:r w:rsidRPr="0034628D">
        <w:rPr>
          <w:rFonts w:ascii="Arial CE" w:hAnsi="Arial CE" w:cs="Times New Roman"/>
        </w:rPr>
        <w:t>?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Czy chcielibyście przeczytać inną książkę tego autora?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Jakie książki najbardziej lubicie czytać?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  <w:r w:rsidRPr="0034628D">
        <w:rPr>
          <w:rFonts w:ascii="Arial CE" w:hAnsi="Arial CE" w:cs="Times New Roman"/>
        </w:rPr>
        <w:t>- Jakie polecilibyście inny uczniom?</w:t>
      </w:r>
    </w:p>
    <w:p w:rsidR="006F0768" w:rsidRPr="0034628D" w:rsidRDefault="006F0768" w:rsidP="006F0768">
      <w:pPr>
        <w:pStyle w:val="Akapitzlist"/>
        <w:jc w:val="both"/>
        <w:rPr>
          <w:rFonts w:ascii="Arial CE" w:hAnsi="Arial CE" w:cs="Times New Roman"/>
        </w:rPr>
      </w:pPr>
    </w:p>
    <w:sectPr w:rsidR="006F0768" w:rsidRPr="0034628D" w:rsidSect="00B0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F0" w:rsidRDefault="00E032F0" w:rsidP="006F0768">
      <w:pPr>
        <w:spacing w:after="0" w:line="240" w:lineRule="auto"/>
      </w:pPr>
      <w:r>
        <w:separator/>
      </w:r>
    </w:p>
  </w:endnote>
  <w:endnote w:type="continuationSeparator" w:id="0">
    <w:p w:rsidR="00E032F0" w:rsidRDefault="00E032F0" w:rsidP="006F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77" w:rsidRDefault="00C17D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373"/>
      <w:docPartObj>
        <w:docPartGallery w:val="Page Numbers (Bottom of Page)"/>
        <w:docPartUnique/>
      </w:docPartObj>
    </w:sdtPr>
    <w:sdtContent>
      <w:p w:rsidR="006F0768" w:rsidRDefault="001C631D">
        <w:pPr>
          <w:pStyle w:val="Stopka"/>
          <w:jc w:val="right"/>
        </w:pPr>
        <w:fldSimple w:instr=" PAGE   \* MERGEFORMAT ">
          <w:r w:rsidR="00C17D77">
            <w:rPr>
              <w:noProof/>
            </w:rPr>
            <w:t>1</w:t>
          </w:r>
        </w:fldSimple>
      </w:p>
    </w:sdtContent>
  </w:sdt>
  <w:p w:rsidR="006F0768" w:rsidRDefault="006F07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77" w:rsidRDefault="00C17D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F0" w:rsidRDefault="00E032F0" w:rsidP="006F0768">
      <w:pPr>
        <w:spacing w:after="0" w:line="240" w:lineRule="auto"/>
      </w:pPr>
      <w:r>
        <w:separator/>
      </w:r>
    </w:p>
  </w:footnote>
  <w:footnote w:type="continuationSeparator" w:id="0">
    <w:p w:rsidR="00E032F0" w:rsidRDefault="00E032F0" w:rsidP="006F0768">
      <w:pPr>
        <w:spacing w:after="0" w:line="240" w:lineRule="auto"/>
      </w:pPr>
      <w:r>
        <w:continuationSeparator/>
      </w:r>
    </w:p>
  </w:footnote>
  <w:footnote w:id="1">
    <w:p w:rsidR="006F0768" w:rsidRDefault="006F0768" w:rsidP="006F0768">
      <w:pPr>
        <w:pStyle w:val="Tekstprzypisudolnego"/>
      </w:pPr>
      <w:r>
        <w:rPr>
          <w:rStyle w:val="Odwoanieprzypisudolnego"/>
        </w:rPr>
        <w:footnoteRef/>
      </w:r>
      <w:r>
        <w:t xml:space="preserve"> W scenariuszu wykorzystano autentyczne odpowiedzi uczniów z lekcji.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77" w:rsidRDefault="00C17D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77" w:rsidRDefault="00C17D77" w:rsidP="00C17D77">
    <w:pPr>
      <w:pStyle w:val="Nagwek"/>
      <w:tabs>
        <w:tab w:val="clear" w:pos="4536"/>
        <w:tab w:val="clear" w:pos="9072"/>
        <w:tab w:val="left" w:pos="1965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77" w:rsidRDefault="00C17D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4F"/>
    <w:multiLevelType w:val="hybridMultilevel"/>
    <w:tmpl w:val="4D80927E"/>
    <w:lvl w:ilvl="0" w:tplc="7D2A1FC0">
      <w:start w:val="1"/>
      <w:numFmt w:val="decimal"/>
      <w:pStyle w:val="Nagwek1IB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3215"/>
    <w:multiLevelType w:val="hybridMultilevel"/>
    <w:tmpl w:val="B98C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A7C50"/>
    <w:multiLevelType w:val="hybridMultilevel"/>
    <w:tmpl w:val="8AC4E24A"/>
    <w:lvl w:ilvl="0" w:tplc="3C8058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0768"/>
    <w:rsid w:val="001C631D"/>
    <w:rsid w:val="002C7A2E"/>
    <w:rsid w:val="0034628D"/>
    <w:rsid w:val="00503EDD"/>
    <w:rsid w:val="006F0768"/>
    <w:rsid w:val="007F62F3"/>
    <w:rsid w:val="00894554"/>
    <w:rsid w:val="009C5042"/>
    <w:rsid w:val="00C1133B"/>
    <w:rsid w:val="00C17D77"/>
    <w:rsid w:val="00E0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68"/>
  </w:style>
  <w:style w:type="paragraph" w:styleId="Nagwek1">
    <w:name w:val="heading 1"/>
    <w:basedOn w:val="Normalny"/>
    <w:next w:val="Normalny"/>
    <w:link w:val="Nagwek1Znak"/>
    <w:qFormat/>
    <w:rsid w:val="006F0768"/>
    <w:pPr>
      <w:keepNext/>
      <w:widowControl w:val="0"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BE">
    <w:name w:val="Nagłówek 1 IBE"/>
    <w:basedOn w:val="Akapitzlist"/>
    <w:link w:val="Nagwek1IBEZnak"/>
    <w:qFormat/>
    <w:rsid w:val="00503EDD"/>
    <w:pPr>
      <w:numPr>
        <w:numId w:val="1"/>
      </w:numPr>
      <w:jc w:val="both"/>
    </w:pPr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Akapitzlist">
    <w:name w:val="List Paragraph"/>
    <w:basedOn w:val="Normalny"/>
    <w:uiPriority w:val="99"/>
    <w:qFormat/>
    <w:rsid w:val="00503EDD"/>
    <w:pPr>
      <w:ind w:left="720"/>
      <w:contextualSpacing/>
    </w:pPr>
  </w:style>
  <w:style w:type="character" w:customStyle="1" w:styleId="Nagwek1IBEZnak">
    <w:name w:val="Nagłówek 1 IBE Znak"/>
    <w:basedOn w:val="Domylnaczcionkaakapitu"/>
    <w:link w:val="Nagwek1IBE"/>
    <w:rsid w:val="00503EDD"/>
    <w:rPr>
      <w:rFonts w:ascii="Arial" w:hAnsi="Arial" w:cs="Arial"/>
      <w:b/>
      <w:color w:val="E36C0A" w:themeColor="accent6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F076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7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76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F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68"/>
  </w:style>
  <w:style w:type="paragraph" w:styleId="Stopka">
    <w:name w:val="footer"/>
    <w:basedOn w:val="Normalny"/>
    <w:link w:val="StopkaZnak"/>
    <w:uiPriority w:val="99"/>
    <w:unhideWhenUsed/>
    <w:rsid w:val="006F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dcterms:created xsi:type="dcterms:W3CDTF">2015-04-30T10:08:00Z</dcterms:created>
  <dcterms:modified xsi:type="dcterms:W3CDTF">2015-04-30T10:08:00Z</dcterms:modified>
</cp:coreProperties>
</file>